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FB3" w:rsidRPr="00C53FB3" w:rsidRDefault="00C53FB3" w:rsidP="006B402F">
      <w:pPr>
        <w:spacing w:after="200" w:line="240" w:lineRule="auto"/>
        <w:jc w:val="center"/>
        <w:rPr>
          <w:rFonts w:ascii="Cambria" w:eastAsia="Calibri" w:hAnsi="Cambria" w:cs="Times New Roman"/>
          <w:b/>
          <w:sz w:val="28"/>
          <w:szCs w:val="28"/>
        </w:rPr>
      </w:pPr>
      <w:r w:rsidRPr="00C53FB3">
        <w:rPr>
          <w:rFonts w:ascii="Cambria" w:eastAsia="Calibri" w:hAnsi="Cambria" w:cs="Times New Roman"/>
          <w:b/>
          <w:sz w:val="28"/>
          <w:szCs w:val="28"/>
        </w:rPr>
        <w:t xml:space="preserve">THSPA Region </w:t>
      </w:r>
      <w:r w:rsidR="00827EFC">
        <w:rPr>
          <w:rFonts w:ascii="Cambria" w:eastAsia="Calibri" w:hAnsi="Cambria" w:cs="Times New Roman"/>
          <w:b/>
          <w:sz w:val="28"/>
          <w:szCs w:val="28"/>
        </w:rPr>
        <w:t>3</w:t>
      </w:r>
      <w:r w:rsidRPr="00C53FB3">
        <w:rPr>
          <w:rFonts w:ascii="Cambria" w:eastAsia="Calibri" w:hAnsi="Cambria" w:cs="Times New Roman"/>
          <w:b/>
          <w:sz w:val="28"/>
          <w:szCs w:val="28"/>
        </w:rPr>
        <w:t xml:space="preserve">, Division </w:t>
      </w:r>
      <w:r w:rsidR="00827EFC">
        <w:rPr>
          <w:rFonts w:ascii="Cambria" w:eastAsia="Calibri" w:hAnsi="Cambria" w:cs="Times New Roman"/>
          <w:b/>
          <w:sz w:val="28"/>
          <w:szCs w:val="28"/>
        </w:rPr>
        <w:t>2</w:t>
      </w:r>
      <w:r w:rsidR="00EB18F3">
        <w:rPr>
          <w:rFonts w:ascii="Cambria" w:eastAsia="Calibri" w:hAnsi="Cambria" w:cs="Times New Roman"/>
          <w:b/>
          <w:sz w:val="28"/>
          <w:szCs w:val="28"/>
        </w:rPr>
        <w:t xml:space="preserve"> (4A and 3A Schools)</w:t>
      </w:r>
      <w:bookmarkStart w:id="0" w:name="_GoBack"/>
      <w:bookmarkEnd w:id="0"/>
    </w:p>
    <w:p w:rsidR="00C53FB3" w:rsidRPr="0006535D" w:rsidRDefault="006B402F" w:rsidP="006B402F">
      <w:pPr>
        <w:spacing w:after="0" w:line="240" w:lineRule="auto"/>
        <w:contextualSpacing/>
        <w:rPr>
          <w:rFonts w:ascii="Cambria" w:eastAsia="Calibri" w:hAnsi="Cambria" w:cs="Times New Roman"/>
          <w:sz w:val="24"/>
          <w:szCs w:val="24"/>
        </w:rPr>
      </w:pPr>
      <w:r w:rsidRPr="0006535D">
        <w:rPr>
          <w:rFonts w:ascii="Cambria" w:eastAsia="Calibri" w:hAnsi="Cambria" w:cs="Times New Roman"/>
          <w:sz w:val="24"/>
          <w:szCs w:val="24"/>
        </w:rPr>
        <w:t>Coaches,</w:t>
      </w:r>
    </w:p>
    <w:p w:rsidR="00C53FB3" w:rsidRPr="0006535D" w:rsidRDefault="00C902CD" w:rsidP="00C902CD">
      <w:pPr>
        <w:rPr>
          <w:rFonts w:ascii="Cambria" w:eastAsia="Calibri" w:hAnsi="Cambria" w:cs="Times New Roman"/>
          <w:sz w:val="24"/>
          <w:szCs w:val="24"/>
        </w:rPr>
      </w:pPr>
      <w:r w:rsidRPr="0006535D">
        <w:rPr>
          <w:rFonts w:ascii="Cambria" w:hAnsi="Cambria"/>
          <w:sz w:val="24"/>
          <w:szCs w:val="24"/>
        </w:rPr>
        <w:t>I would like to welc</w:t>
      </w:r>
      <w:r w:rsidR="00E960A8" w:rsidRPr="0006535D">
        <w:rPr>
          <w:rFonts w:ascii="Cambria" w:hAnsi="Cambria"/>
          <w:sz w:val="24"/>
          <w:szCs w:val="24"/>
        </w:rPr>
        <w:t>ome you to the start of the 202</w:t>
      </w:r>
      <w:r w:rsidR="00F668DB" w:rsidRPr="0006535D">
        <w:rPr>
          <w:rFonts w:ascii="Cambria" w:hAnsi="Cambria"/>
          <w:sz w:val="24"/>
          <w:szCs w:val="24"/>
        </w:rPr>
        <w:t>1</w:t>
      </w:r>
      <w:r w:rsidRPr="0006535D">
        <w:rPr>
          <w:rFonts w:ascii="Cambria" w:hAnsi="Cambria"/>
          <w:sz w:val="24"/>
          <w:szCs w:val="24"/>
        </w:rPr>
        <w:t xml:space="preserve"> powerlifting season.  Enclosed, you will find some important information for the upcoming powerlifting season</w:t>
      </w:r>
      <w:r w:rsidRPr="0006535D">
        <w:rPr>
          <w:sz w:val="24"/>
          <w:szCs w:val="24"/>
        </w:rPr>
        <w:t>.</w:t>
      </w:r>
    </w:p>
    <w:p w:rsidR="00C53FB3" w:rsidRPr="0006535D" w:rsidRDefault="00C53FB3" w:rsidP="00C53FB3">
      <w:pPr>
        <w:spacing w:after="0" w:line="240" w:lineRule="auto"/>
        <w:rPr>
          <w:rFonts w:ascii="Cambria" w:eastAsia="Calibri" w:hAnsi="Cambria" w:cs="Times New Roman"/>
          <w:b/>
          <w:sz w:val="24"/>
          <w:szCs w:val="24"/>
          <w:u w:val="single"/>
        </w:rPr>
      </w:pPr>
      <w:r w:rsidRPr="0006535D">
        <w:rPr>
          <w:rFonts w:ascii="Cambria" w:eastAsia="Calibri" w:hAnsi="Cambria" w:cs="Times New Roman"/>
          <w:b/>
          <w:sz w:val="24"/>
          <w:szCs w:val="24"/>
          <w:u w:val="single"/>
        </w:rPr>
        <w:t>Membership Dues</w:t>
      </w:r>
    </w:p>
    <w:p w:rsidR="00C53FB3" w:rsidRPr="0006535D" w:rsidRDefault="00C53FB3" w:rsidP="00186A50">
      <w:pPr>
        <w:spacing w:after="0" w:line="240" w:lineRule="auto"/>
        <w:ind w:left="720"/>
        <w:contextualSpacing/>
        <w:rPr>
          <w:rFonts w:ascii="Cambria" w:eastAsia="Calibri" w:hAnsi="Cambria" w:cs="Times New Roman"/>
          <w:sz w:val="24"/>
          <w:szCs w:val="24"/>
        </w:rPr>
      </w:pPr>
      <w:r w:rsidRPr="0006535D">
        <w:rPr>
          <w:rFonts w:ascii="Cambria" w:eastAsia="Calibri" w:hAnsi="Cambria" w:cs="Times New Roman"/>
          <w:sz w:val="24"/>
          <w:szCs w:val="24"/>
        </w:rPr>
        <w:t>Amount- $75- Made out to THSPA</w:t>
      </w:r>
    </w:p>
    <w:p w:rsidR="00C53FB3" w:rsidRPr="0006535D" w:rsidRDefault="00C53FB3" w:rsidP="00186A50">
      <w:pPr>
        <w:spacing w:after="0" w:line="240" w:lineRule="auto"/>
        <w:ind w:left="720"/>
        <w:contextualSpacing/>
        <w:rPr>
          <w:rFonts w:ascii="Cambria" w:eastAsia="Calibri" w:hAnsi="Cambria" w:cs="Times New Roman"/>
          <w:sz w:val="24"/>
          <w:szCs w:val="24"/>
        </w:rPr>
      </w:pPr>
      <w:r w:rsidRPr="0006535D">
        <w:rPr>
          <w:rFonts w:ascii="Cambria" w:eastAsia="Calibri" w:hAnsi="Cambria" w:cs="Times New Roman"/>
          <w:sz w:val="24"/>
          <w:szCs w:val="24"/>
        </w:rPr>
        <w:t>Deadlin</w:t>
      </w:r>
      <w:r w:rsidR="007571CE" w:rsidRPr="0006535D">
        <w:rPr>
          <w:rFonts w:ascii="Cambria" w:eastAsia="Calibri" w:hAnsi="Cambria" w:cs="Times New Roman"/>
          <w:sz w:val="24"/>
          <w:szCs w:val="24"/>
        </w:rPr>
        <w:t>e- Must be postmarked January 21</w:t>
      </w:r>
      <w:r w:rsidRPr="0006535D">
        <w:rPr>
          <w:rFonts w:ascii="Cambria" w:eastAsia="Calibri" w:hAnsi="Cambria" w:cs="Times New Roman"/>
          <w:sz w:val="24"/>
          <w:szCs w:val="24"/>
        </w:rPr>
        <w:t>, 20</w:t>
      </w:r>
      <w:r w:rsidR="00E960A8" w:rsidRPr="0006535D">
        <w:rPr>
          <w:rFonts w:ascii="Cambria" w:eastAsia="Calibri" w:hAnsi="Cambria" w:cs="Times New Roman"/>
          <w:sz w:val="24"/>
          <w:szCs w:val="24"/>
        </w:rPr>
        <w:t>2</w:t>
      </w:r>
      <w:r w:rsidR="00F668DB" w:rsidRPr="0006535D">
        <w:rPr>
          <w:rFonts w:ascii="Cambria" w:eastAsia="Calibri" w:hAnsi="Cambria" w:cs="Times New Roman"/>
          <w:sz w:val="24"/>
          <w:szCs w:val="24"/>
        </w:rPr>
        <w:t>1</w:t>
      </w:r>
    </w:p>
    <w:p w:rsidR="00C53FB3" w:rsidRPr="0006535D" w:rsidRDefault="00C53FB3" w:rsidP="00186A50">
      <w:pPr>
        <w:spacing w:after="0" w:line="240" w:lineRule="auto"/>
        <w:ind w:left="720"/>
        <w:contextualSpacing/>
        <w:rPr>
          <w:rFonts w:ascii="Cambria" w:eastAsia="Calibri" w:hAnsi="Cambria" w:cs="Times New Roman"/>
          <w:sz w:val="24"/>
          <w:szCs w:val="24"/>
        </w:rPr>
      </w:pPr>
      <w:r w:rsidRPr="0006535D">
        <w:rPr>
          <w:rFonts w:ascii="Cambria" w:eastAsia="Calibri" w:hAnsi="Cambria" w:cs="Times New Roman"/>
          <w:sz w:val="24"/>
          <w:szCs w:val="24"/>
        </w:rPr>
        <w:t>Late Dues- $200</w:t>
      </w:r>
      <w:r w:rsidR="007571CE" w:rsidRPr="0006535D">
        <w:rPr>
          <w:rFonts w:ascii="Cambria" w:eastAsia="Calibri" w:hAnsi="Cambria" w:cs="Times New Roman"/>
          <w:sz w:val="24"/>
          <w:szCs w:val="24"/>
        </w:rPr>
        <w:t xml:space="preserve"> if not postmarked by January 21, 20</w:t>
      </w:r>
      <w:r w:rsidR="00E960A8" w:rsidRPr="0006535D">
        <w:rPr>
          <w:rFonts w:ascii="Cambria" w:eastAsia="Calibri" w:hAnsi="Cambria" w:cs="Times New Roman"/>
          <w:sz w:val="24"/>
          <w:szCs w:val="24"/>
        </w:rPr>
        <w:t>2</w:t>
      </w:r>
      <w:r w:rsidR="00F668DB" w:rsidRPr="0006535D">
        <w:rPr>
          <w:rFonts w:ascii="Cambria" w:eastAsia="Calibri" w:hAnsi="Cambria" w:cs="Times New Roman"/>
          <w:sz w:val="24"/>
          <w:szCs w:val="24"/>
        </w:rPr>
        <w:t>1</w:t>
      </w:r>
      <w:r w:rsidRPr="0006535D">
        <w:rPr>
          <w:rFonts w:ascii="Cambria" w:eastAsia="Calibri" w:hAnsi="Cambria" w:cs="Times New Roman"/>
          <w:sz w:val="24"/>
          <w:szCs w:val="24"/>
        </w:rPr>
        <w:t>.  If not paid, lifters will not be able to compete at the Regional Meet.</w:t>
      </w:r>
    </w:p>
    <w:p w:rsidR="00293CCF" w:rsidRPr="0006535D" w:rsidRDefault="00866E77" w:rsidP="00293CCF">
      <w:pPr>
        <w:spacing w:after="0" w:line="240" w:lineRule="auto"/>
        <w:ind w:left="720"/>
        <w:contextualSpacing/>
        <w:rPr>
          <w:rFonts w:ascii="Cambria" w:eastAsia="Calibri" w:hAnsi="Cambria" w:cs="Times New Roman"/>
          <w:sz w:val="24"/>
          <w:szCs w:val="24"/>
        </w:rPr>
      </w:pPr>
      <w:r w:rsidRPr="0006535D">
        <w:rPr>
          <w:rFonts w:ascii="Cambria" w:eastAsia="Calibri" w:hAnsi="Cambria" w:cs="Times New Roman"/>
          <w:sz w:val="24"/>
          <w:szCs w:val="24"/>
        </w:rPr>
        <w:t>Mail</w:t>
      </w:r>
      <w:r w:rsidR="00293CCF" w:rsidRPr="0006535D">
        <w:rPr>
          <w:rFonts w:ascii="Cambria" w:eastAsia="Calibri" w:hAnsi="Cambria" w:cs="Times New Roman"/>
          <w:sz w:val="24"/>
          <w:szCs w:val="24"/>
        </w:rPr>
        <w:t xml:space="preserve"> forms and checks to-</w:t>
      </w:r>
      <w:r w:rsidR="00C53FB3" w:rsidRPr="0006535D">
        <w:rPr>
          <w:rFonts w:ascii="Cambria" w:eastAsia="Calibri" w:hAnsi="Cambria" w:cs="Times New Roman"/>
          <w:sz w:val="24"/>
          <w:szCs w:val="24"/>
        </w:rPr>
        <w:t xml:space="preserve">  </w:t>
      </w:r>
    </w:p>
    <w:p w:rsidR="00C53FB3" w:rsidRPr="0006535D" w:rsidRDefault="00C53FB3" w:rsidP="00293CCF">
      <w:pPr>
        <w:spacing w:after="0" w:line="240" w:lineRule="auto"/>
        <w:ind w:left="1800" w:firstLine="360"/>
        <w:contextualSpacing/>
        <w:rPr>
          <w:rFonts w:ascii="Cambria" w:eastAsia="Calibri" w:hAnsi="Cambria" w:cs="Times New Roman"/>
          <w:b/>
          <w:sz w:val="24"/>
          <w:szCs w:val="24"/>
        </w:rPr>
      </w:pPr>
      <w:r w:rsidRPr="0006535D">
        <w:rPr>
          <w:rFonts w:ascii="Cambria" w:eastAsia="Calibri" w:hAnsi="Cambria" w:cs="Times New Roman"/>
          <w:sz w:val="24"/>
          <w:szCs w:val="24"/>
        </w:rPr>
        <w:t xml:space="preserve"> </w:t>
      </w:r>
      <w:r w:rsidR="005F555F" w:rsidRPr="0006535D">
        <w:rPr>
          <w:rFonts w:ascii="Cambria" w:eastAsia="Calibri" w:hAnsi="Cambria" w:cs="Times New Roman"/>
          <w:sz w:val="24"/>
          <w:szCs w:val="24"/>
        </w:rPr>
        <w:t xml:space="preserve">                   </w:t>
      </w:r>
      <w:r w:rsidRPr="0006535D">
        <w:rPr>
          <w:rFonts w:ascii="Cambria" w:eastAsia="Calibri" w:hAnsi="Cambria" w:cs="Times New Roman"/>
          <w:b/>
          <w:sz w:val="24"/>
          <w:szCs w:val="24"/>
        </w:rPr>
        <w:t>T.H.S.P.A</w:t>
      </w:r>
    </w:p>
    <w:p w:rsidR="00293CCF" w:rsidRPr="0006535D" w:rsidRDefault="00293CCF" w:rsidP="00293CCF">
      <w:pPr>
        <w:spacing w:after="0" w:line="240" w:lineRule="auto"/>
        <w:contextualSpacing/>
        <w:rPr>
          <w:rFonts w:ascii="Cambria" w:eastAsia="Calibri" w:hAnsi="Cambria" w:cs="Times New Roman"/>
          <w:b/>
          <w:sz w:val="24"/>
          <w:szCs w:val="24"/>
        </w:rPr>
      </w:pPr>
      <w:r w:rsidRPr="0006535D">
        <w:rPr>
          <w:rFonts w:ascii="Cambria" w:eastAsia="Calibri" w:hAnsi="Cambria" w:cs="Times New Roman"/>
          <w:b/>
          <w:sz w:val="24"/>
          <w:szCs w:val="24"/>
        </w:rPr>
        <w:t xml:space="preserve">       </w:t>
      </w:r>
      <w:r w:rsidR="00C53FB3" w:rsidRPr="0006535D">
        <w:rPr>
          <w:rFonts w:ascii="Cambria" w:eastAsia="Calibri" w:hAnsi="Cambria" w:cs="Times New Roman"/>
          <w:b/>
          <w:sz w:val="24"/>
          <w:szCs w:val="24"/>
        </w:rPr>
        <w:t xml:space="preserve">  </w:t>
      </w:r>
      <w:r w:rsidRPr="0006535D">
        <w:rPr>
          <w:rFonts w:ascii="Cambria" w:eastAsia="Calibri" w:hAnsi="Cambria" w:cs="Times New Roman"/>
          <w:b/>
          <w:sz w:val="24"/>
          <w:szCs w:val="24"/>
        </w:rPr>
        <w:tab/>
      </w:r>
      <w:r w:rsidRPr="0006535D">
        <w:rPr>
          <w:rFonts w:ascii="Cambria" w:eastAsia="Calibri" w:hAnsi="Cambria" w:cs="Times New Roman"/>
          <w:b/>
          <w:sz w:val="24"/>
          <w:szCs w:val="24"/>
        </w:rPr>
        <w:tab/>
      </w:r>
      <w:r w:rsidRPr="0006535D">
        <w:rPr>
          <w:rFonts w:ascii="Cambria" w:eastAsia="Calibri" w:hAnsi="Cambria" w:cs="Times New Roman"/>
          <w:b/>
          <w:sz w:val="24"/>
          <w:szCs w:val="24"/>
        </w:rPr>
        <w:tab/>
        <w:t xml:space="preserve"> </w:t>
      </w:r>
      <w:r w:rsidR="005F555F" w:rsidRPr="0006535D">
        <w:rPr>
          <w:rFonts w:ascii="Cambria" w:eastAsia="Calibri" w:hAnsi="Cambria" w:cs="Times New Roman"/>
          <w:b/>
          <w:sz w:val="24"/>
          <w:szCs w:val="24"/>
        </w:rPr>
        <w:t xml:space="preserve">                   </w:t>
      </w:r>
      <w:r w:rsidR="00C53FB3" w:rsidRPr="0006535D">
        <w:rPr>
          <w:rFonts w:ascii="Cambria" w:eastAsia="Calibri" w:hAnsi="Cambria" w:cs="Times New Roman"/>
          <w:b/>
          <w:sz w:val="24"/>
          <w:szCs w:val="24"/>
        </w:rPr>
        <w:t>Box 1072</w:t>
      </w:r>
    </w:p>
    <w:p w:rsidR="00C53FB3" w:rsidRPr="0006535D" w:rsidRDefault="00293CCF" w:rsidP="00293CCF">
      <w:pPr>
        <w:spacing w:after="0" w:line="240" w:lineRule="auto"/>
        <w:contextualSpacing/>
        <w:rPr>
          <w:rFonts w:ascii="Cambria" w:eastAsia="Calibri" w:hAnsi="Cambria" w:cs="Times New Roman"/>
          <w:b/>
          <w:sz w:val="24"/>
          <w:szCs w:val="24"/>
        </w:rPr>
      </w:pPr>
      <w:r w:rsidRPr="0006535D">
        <w:rPr>
          <w:rFonts w:ascii="Cambria" w:eastAsia="Calibri" w:hAnsi="Cambria" w:cs="Times New Roman"/>
          <w:b/>
          <w:sz w:val="24"/>
          <w:szCs w:val="24"/>
        </w:rPr>
        <w:t xml:space="preserve">        </w:t>
      </w:r>
      <w:r w:rsidRPr="0006535D">
        <w:rPr>
          <w:rFonts w:ascii="Cambria" w:eastAsia="Calibri" w:hAnsi="Cambria" w:cs="Times New Roman"/>
          <w:b/>
          <w:sz w:val="24"/>
          <w:szCs w:val="24"/>
        </w:rPr>
        <w:tab/>
      </w:r>
      <w:r w:rsidRPr="0006535D">
        <w:rPr>
          <w:rFonts w:ascii="Cambria" w:eastAsia="Calibri" w:hAnsi="Cambria" w:cs="Times New Roman"/>
          <w:b/>
          <w:sz w:val="24"/>
          <w:szCs w:val="24"/>
        </w:rPr>
        <w:tab/>
      </w:r>
      <w:r w:rsidRPr="0006535D">
        <w:rPr>
          <w:rFonts w:ascii="Cambria" w:eastAsia="Calibri" w:hAnsi="Cambria" w:cs="Times New Roman"/>
          <w:b/>
          <w:sz w:val="24"/>
          <w:szCs w:val="24"/>
        </w:rPr>
        <w:tab/>
        <w:t xml:space="preserve"> </w:t>
      </w:r>
      <w:r w:rsidR="005F555F" w:rsidRPr="0006535D">
        <w:rPr>
          <w:rFonts w:ascii="Cambria" w:eastAsia="Calibri" w:hAnsi="Cambria" w:cs="Times New Roman"/>
          <w:b/>
          <w:sz w:val="24"/>
          <w:szCs w:val="24"/>
        </w:rPr>
        <w:t xml:space="preserve">                   </w:t>
      </w:r>
      <w:r w:rsidR="00C53FB3" w:rsidRPr="0006535D">
        <w:rPr>
          <w:rFonts w:ascii="Cambria" w:eastAsia="Calibri" w:hAnsi="Cambria" w:cs="Times New Roman"/>
          <w:b/>
          <w:sz w:val="24"/>
          <w:szCs w:val="24"/>
        </w:rPr>
        <w:t>Crowley, TX 76036</w:t>
      </w:r>
    </w:p>
    <w:p w:rsidR="00C53FB3" w:rsidRPr="0006535D" w:rsidRDefault="00C53FB3" w:rsidP="00C53FB3">
      <w:pPr>
        <w:spacing w:after="0" w:line="240" w:lineRule="auto"/>
        <w:rPr>
          <w:rFonts w:ascii="Cambria" w:eastAsia="Calibri" w:hAnsi="Cambria" w:cs="Times New Roman"/>
          <w:b/>
          <w:sz w:val="24"/>
          <w:szCs w:val="24"/>
          <w:u w:val="single"/>
        </w:rPr>
      </w:pPr>
      <w:r w:rsidRPr="0006535D">
        <w:rPr>
          <w:rFonts w:ascii="Cambria" w:eastAsia="Calibri" w:hAnsi="Cambria" w:cs="Times New Roman"/>
          <w:b/>
          <w:sz w:val="24"/>
          <w:szCs w:val="24"/>
          <w:u w:val="single"/>
        </w:rPr>
        <w:t>Invitational Meets</w:t>
      </w:r>
    </w:p>
    <w:p w:rsidR="00C53FB3" w:rsidRPr="0006535D" w:rsidRDefault="00C53FB3" w:rsidP="00186A50">
      <w:pPr>
        <w:spacing w:after="0" w:line="240" w:lineRule="auto"/>
        <w:ind w:left="720"/>
        <w:contextualSpacing/>
        <w:rPr>
          <w:rFonts w:ascii="Cambria" w:eastAsia="Calibri" w:hAnsi="Cambria" w:cs="Times New Roman"/>
          <w:b/>
          <w:sz w:val="24"/>
          <w:szCs w:val="24"/>
          <w:u w:val="single"/>
        </w:rPr>
      </w:pPr>
      <w:r w:rsidRPr="0006535D">
        <w:rPr>
          <w:rFonts w:ascii="Cambria" w:eastAsia="Calibri" w:hAnsi="Cambria" w:cs="Times New Roman"/>
          <w:sz w:val="24"/>
          <w:szCs w:val="24"/>
        </w:rPr>
        <w:t xml:space="preserve">If you are hosting a meet, you must get me the results by 4:00 pm on the Monday following the meet.  The meet </w:t>
      </w:r>
      <w:r w:rsidRPr="0006535D">
        <w:rPr>
          <w:rFonts w:ascii="Cambria" w:eastAsia="Calibri" w:hAnsi="Cambria" w:cs="Times New Roman"/>
          <w:b/>
          <w:sz w:val="24"/>
          <w:szCs w:val="24"/>
          <w:u w:val="single"/>
        </w:rPr>
        <w:t>must be</w:t>
      </w:r>
      <w:r w:rsidRPr="0006535D">
        <w:rPr>
          <w:rFonts w:ascii="Cambria" w:eastAsia="Calibri" w:hAnsi="Cambria" w:cs="Times New Roman"/>
          <w:sz w:val="24"/>
          <w:szCs w:val="24"/>
        </w:rPr>
        <w:t xml:space="preserve"> certified through me for results to count for Regional standings.  This will be done through the website. There is a meet registration link for you to input all of your meet information on the THSPA website. </w:t>
      </w:r>
      <w:r w:rsidRPr="0006535D">
        <w:rPr>
          <w:rFonts w:ascii="Cambria" w:eastAsia="Calibri" w:hAnsi="Cambria" w:cs="Times New Roman"/>
          <w:b/>
          <w:sz w:val="24"/>
          <w:szCs w:val="24"/>
        </w:rPr>
        <w:t xml:space="preserve">You must use </w:t>
      </w:r>
      <w:r w:rsidR="00F668DB" w:rsidRPr="0006535D">
        <w:rPr>
          <w:rFonts w:ascii="Cambria" w:eastAsia="Calibri" w:hAnsi="Cambria" w:cs="Times New Roman"/>
          <w:b/>
          <w:sz w:val="24"/>
          <w:szCs w:val="24"/>
        </w:rPr>
        <w:t xml:space="preserve">the current version of </w:t>
      </w:r>
      <w:proofErr w:type="spellStart"/>
      <w:r w:rsidRPr="0006535D">
        <w:rPr>
          <w:rFonts w:ascii="Cambria" w:eastAsia="Calibri" w:hAnsi="Cambria" w:cs="Times New Roman"/>
          <w:b/>
          <w:sz w:val="24"/>
          <w:szCs w:val="24"/>
        </w:rPr>
        <w:t>Powerscore</w:t>
      </w:r>
      <w:proofErr w:type="spellEnd"/>
      <w:r w:rsidRPr="0006535D">
        <w:rPr>
          <w:rFonts w:ascii="Cambria" w:eastAsia="Calibri" w:hAnsi="Cambria" w:cs="Times New Roman"/>
          <w:b/>
          <w:sz w:val="24"/>
          <w:szCs w:val="24"/>
        </w:rPr>
        <w:t xml:space="preserve"> to score your meet</w:t>
      </w:r>
      <w:r w:rsidRPr="0006535D">
        <w:rPr>
          <w:rFonts w:ascii="Cambria" w:eastAsia="Calibri" w:hAnsi="Cambria" w:cs="Times New Roman"/>
          <w:sz w:val="24"/>
          <w:szCs w:val="24"/>
        </w:rPr>
        <w:t xml:space="preserve">.  It is provided free of charge through the THSPA website.  </w:t>
      </w:r>
      <w:r w:rsidR="004605A7">
        <w:rPr>
          <w:rFonts w:ascii="Cambria" w:eastAsia="Calibri" w:hAnsi="Cambria" w:cs="Times New Roman"/>
          <w:sz w:val="24"/>
          <w:szCs w:val="24"/>
        </w:rPr>
        <w:t>If you are hosting a meet</w:t>
      </w:r>
      <w:r w:rsidR="0063432F">
        <w:rPr>
          <w:rFonts w:ascii="Cambria" w:eastAsia="Calibri" w:hAnsi="Cambria" w:cs="Times New Roman"/>
          <w:sz w:val="24"/>
          <w:szCs w:val="24"/>
        </w:rPr>
        <w:t>,</w:t>
      </w:r>
      <w:r w:rsidR="004605A7">
        <w:rPr>
          <w:rFonts w:ascii="Cambria" w:eastAsia="Calibri" w:hAnsi="Cambria" w:cs="Times New Roman"/>
          <w:sz w:val="24"/>
          <w:szCs w:val="24"/>
        </w:rPr>
        <w:t xml:space="preserve"> make sure that it fits the “Window” </w:t>
      </w:r>
      <w:r w:rsidR="00B61284">
        <w:rPr>
          <w:rFonts w:ascii="Cambria" w:eastAsia="Calibri" w:hAnsi="Cambria" w:cs="Times New Roman"/>
          <w:sz w:val="24"/>
          <w:szCs w:val="24"/>
        </w:rPr>
        <w:t>described below.</w:t>
      </w:r>
    </w:p>
    <w:p w:rsidR="00C53FB3" w:rsidRPr="0006535D" w:rsidRDefault="00C53FB3" w:rsidP="00C53FB3">
      <w:pPr>
        <w:spacing w:after="0" w:line="240" w:lineRule="auto"/>
        <w:rPr>
          <w:rFonts w:ascii="Cambria" w:eastAsia="Calibri" w:hAnsi="Cambria" w:cs="Times New Roman"/>
          <w:b/>
          <w:sz w:val="24"/>
          <w:szCs w:val="24"/>
          <w:u w:val="single"/>
        </w:rPr>
      </w:pPr>
      <w:r w:rsidRPr="0006535D">
        <w:rPr>
          <w:rFonts w:ascii="Cambria" w:eastAsia="Calibri" w:hAnsi="Cambria" w:cs="Times New Roman"/>
          <w:b/>
          <w:sz w:val="24"/>
          <w:szCs w:val="24"/>
          <w:u w:val="single"/>
        </w:rPr>
        <w:t>Dates</w:t>
      </w:r>
    </w:p>
    <w:p w:rsidR="00C53FB3" w:rsidRPr="0006535D" w:rsidRDefault="007571CE" w:rsidP="00186A50">
      <w:pPr>
        <w:spacing w:after="0" w:line="240" w:lineRule="auto"/>
        <w:ind w:left="720"/>
        <w:contextualSpacing/>
        <w:rPr>
          <w:rFonts w:ascii="Cambria" w:eastAsia="Calibri" w:hAnsi="Cambria" w:cs="Times New Roman"/>
          <w:b/>
          <w:sz w:val="24"/>
          <w:szCs w:val="24"/>
          <w:u w:val="single"/>
        </w:rPr>
      </w:pPr>
      <w:r w:rsidRPr="0006535D">
        <w:rPr>
          <w:rFonts w:ascii="Cambria" w:eastAsia="Calibri" w:hAnsi="Cambria" w:cs="Times New Roman"/>
          <w:b/>
          <w:sz w:val="24"/>
          <w:szCs w:val="24"/>
        </w:rPr>
        <w:t>January 21</w:t>
      </w:r>
      <w:r w:rsidR="00C53FB3" w:rsidRPr="0006535D">
        <w:rPr>
          <w:rFonts w:ascii="Cambria" w:eastAsia="Calibri" w:hAnsi="Cambria" w:cs="Times New Roman"/>
          <w:sz w:val="24"/>
          <w:szCs w:val="24"/>
        </w:rPr>
        <w:t>- THSPA dues must be postmarked</w:t>
      </w:r>
    </w:p>
    <w:p w:rsidR="00C53FB3" w:rsidRPr="0006535D" w:rsidRDefault="007571CE" w:rsidP="00186A50">
      <w:pPr>
        <w:spacing w:after="0" w:line="240" w:lineRule="auto"/>
        <w:ind w:left="720"/>
        <w:contextualSpacing/>
        <w:rPr>
          <w:rFonts w:ascii="Cambria" w:eastAsia="Calibri" w:hAnsi="Cambria" w:cs="Times New Roman"/>
          <w:b/>
          <w:sz w:val="24"/>
          <w:szCs w:val="24"/>
          <w:u w:val="single"/>
        </w:rPr>
      </w:pPr>
      <w:r w:rsidRPr="0006535D">
        <w:rPr>
          <w:rFonts w:ascii="Cambria" w:eastAsia="Calibri" w:hAnsi="Cambria" w:cs="Times New Roman"/>
          <w:b/>
          <w:sz w:val="24"/>
          <w:szCs w:val="24"/>
        </w:rPr>
        <w:t>February 2</w:t>
      </w:r>
      <w:r w:rsidR="0006535D" w:rsidRPr="0006535D">
        <w:rPr>
          <w:rFonts w:ascii="Cambria" w:eastAsia="Calibri" w:hAnsi="Cambria" w:cs="Times New Roman"/>
          <w:b/>
          <w:sz w:val="24"/>
          <w:szCs w:val="24"/>
        </w:rPr>
        <w:t>7</w:t>
      </w:r>
      <w:r w:rsidR="00C53FB3" w:rsidRPr="0006535D">
        <w:rPr>
          <w:rFonts w:ascii="Cambria" w:eastAsia="Calibri" w:hAnsi="Cambria" w:cs="Times New Roman"/>
          <w:sz w:val="24"/>
          <w:szCs w:val="24"/>
        </w:rPr>
        <w:t>- Last Qualifying Date</w:t>
      </w:r>
      <w:r w:rsidR="00827EFC" w:rsidRPr="0006535D">
        <w:rPr>
          <w:rFonts w:ascii="Cambria" w:eastAsia="Calibri" w:hAnsi="Cambria" w:cs="Times New Roman"/>
          <w:sz w:val="24"/>
          <w:szCs w:val="24"/>
        </w:rPr>
        <w:t xml:space="preserve"> (results must be received by midnight)</w:t>
      </w:r>
    </w:p>
    <w:p w:rsidR="00C53FB3" w:rsidRPr="0006535D" w:rsidRDefault="00E960A8" w:rsidP="00186A50">
      <w:pPr>
        <w:spacing w:after="0" w:line="240" w:lineRule="auto"/>
        <w:ind w:left="720"/>
        <w:contextualSpacing/>
        <w:rPr>
          <w:rFonts w:ascii="Cambria" w:eastAsia="Calibri" w:hAnsi="Cambria" w:cs="Times New Roman"/>
          <w:b/>
          <w:sz w:val="24"/>
          <w:szCs w:val="24"/>
          <w:u w:val="single"/>
        </w:rPr>
      </w:pPr>
      <w:r w:rsidRPr="0006535D">
        <w:rPr>
          <w:rFonts w:ascii="Cambria" w:eastAsia="Calibri" w:hAnsi="Cambria" w:cs="Times New Roman"/>
          <w:b/>
          <w:sz w:val="24"/>
          <w:szCs w:val="24"/>
        </w:rPr>
        <w:t xml:space="preserve">March </w:t>
      </w:r>
      <w:r w:rsidR="0006535D" w:rsidRPr="0006535D">
        <w:rPr>
          <w:rFonts w:ascii="Cambria" w:eastAsia="Calibri" w:hAnsi="Cambria" w:cs="Times New Roman"/>
          <w:b/>
          <w:sz w:val="24"/>
          <w:szCs w:val="24"/>
        </w:rPr>
        <w:t>1</w:t>
      </w:r>
      <w:r w:rsidR="00C53FB3" w:rsidRPr="0006535D">
        <w:rPr>
          <w:rFonts w:ascii="Cambria" w:eastAsia="Calibri" w:hAnsi="Cambria" w:cs="Times New Roman"/>
          <w:sz w:val="24"/>
          <w:szCs w:val="24"/>
        </w:rPr>
        <w:t>- Weight declarations for double qualified lifters- by 4:00 pm</w:t>
      </w:r>
    </w:p>
    <w:p w:rsidR="00C53FB3" w:rsidRPr="0006535D" w:rsidRDefault="007571CE" w:rsidP="00186A50">
      <w:pPr>
        <w:spacing w:after="0" w:line="240" w:lineRule="auto"/>
        <w:ind w:left="720"/>
        <w:contextualSpacing/>
        <w:rPr>
          <w:rFonts w:ascii="Cambria" w:eastAsia="Calibri" w:hAnsi="Cambria" w:cs="Times New Roman"/>
          <w:b/>
          <w:sz w:val="24"/>
          <w:szCs w:val="24"/>
          <w:u w:val="single"/>
        </w:rPr>
      </w:pPr>
      <w:r w:rsidRPr="0006535D">
        <w:rPr>
          <w:rFonts w:ascii="Cambria" w:eastAsia="Calibri" w:hAnsi="Cambria" w:cs="Times New Roman"/>
          <w:b/>
          <w:sz w:val="24"/>
          <w:szCs w:val="24"/>
        </w:rPr>
        <w:t xml:space="preserve">March </w:t>
      </w:r>
      <w:r w:rsidR="0006535D" w:rsidRPr="0006535D">
        <w:rPr>
          <w:rFonts w:ascii="Cambria" w:eastAsia="Calibri" w:hAnsi="Cambria" w:cs="Times New Roman"/>
          <w:b/>
          <w:sz w:val="24"/>
          <w:szCs w:val="24"/>
        </w:rPr>
        <w:t>11</w:t>
      </w:r>
      <w:r w:rsidR="00827EFC" w:rsidRPr="0006535D">
        <w:rPr>
          <w:rFonts w:ascii="Cambria" w:eastAsia="Calibri" w:hAnsi="Cambria" w:cs="Times New Roman"/>
          <w:sz w:val="24"/>
          <w:szCs w:val="24"/>
        </w:rPr>
        <w:t>- Thursday</w:t>
      </w:r>
      <w:r w:rsidR="00C53FB3" w:rsidRPr="0006535D">
        <w:rPr>
          <w:rFonts w:ascii="Cambria" w:eastAsia="Calibri" w:hAnsi="Cambria" w:cs="Times New Roman"/>
          <w:sz w:val="24"/>
          <w:szCs w:val="24"/>
        </w:rPr>
        <w:t xml:space="preserve">-Regional Meet- </w:t>
      </w:r>
      <w:r w:rsidR="00827EFC" w:rsidRPr="0006535D">
        <w:rPr>
          <w:rFonts w:ascii="Cambria" w:eastAsia="Calibri" w:hAnsi="Cambria" w:cs="Times New Roman"/>
          <w:sz w:val="24"/>
          <w:szCs w:val="24"/>
        </w:rPr>
        <w:t>Henderson High School, Henderson</w:t>
      </w:r>
      <w:r w:rsidR="00114911" w:rsidRPr="0006535D">
        <w:rPr>
          <w:rFonts w:ascii="Cambria" w:eastAsia="Calibri" w:hAnsi="Cambria" w:cs="Times New Roman"/>
          <w:sz w:val="24"/>
          <w:szCs w:val="24"/>
        </w:rPr>
        <w:t>, Texas</w:t>
      </w:r>
    </w:p>
    <w:p w:rsidR="00C53FB3" w:rsidRPr="0006535D" w:rsidRDefault="007571CE" w:rsidP="00186A50">
      <w:pPr>
        <w:spacing w:after="0" w:line="240" w:lineRule="auto"/>
        <w:ind w:left="720"/>
        <w:contextualSpacing/>
        <w:rPr>
          <w:rFonts w:ascii="Cambria" w:eastAsia="Calibri" w:hAnsi="Cambria" w:cs="Times New Roman"/>
          <w:b/>
          <w:sz w:val="24"/>
          <w:szCs w:val="24"/>
          <w:u w:val="single"/>
        </w:rPr>
      </w:pPr>
      <w:r w:rsidRPr="0006535D">
        <w:rPr>
          <w:rFonts w:ascii="Cambria" w:eastAsia="Calibri" w:hAnsi="Cambria" w:cs="Times New Roman"/>
          <w:b/>
          <w:sz w:val="24"/>
          <w:szCs w:val="24"/>
        </w:rPr>
        <w:t>March 2</w:t>
      </w:r>
      <w:r w:rsidR="0006535D" w:rsidRPr="0006535D">
        <w:rPr>
          <w:rFonts w:ascii="Cambria" w:eastAsia="Calibri" w:hAnsi="Cambria" w:cs="Times New Roman"/>
          <w:b/>
          <w:sz w:val="24"/>
          <w:szCs w:val="24"/>
        </w:rPr>
        <w:t>7</w:t>
      </w:r>
      <w:r w:rsidR="00C53FB3" w:rsidRPr="0006535D">
        <w:rPr>
          <w:rFonts w:ascii="Cambria" w:eastAsia="Calibri" w:hAnsi="Cambria" w:cs="Times New Roman"/>
          <w:b/>
          <w:sz w:val="24"/>
          <w:szCs w:val="24"/>
        </w:rPr>
        <w:t xml:space="preserve"> </w:t>
      </w:r>
      <w:r w:rsidR="00C53FB3" w:rsidRPr="0006535D">
        <w:rPr>
          <w:rFonts w:ascii="Cambria" w:eastAsia="Calibri" w:hAnsi="Cambria" w:cs="Times New Roman"/>
          <w:sz w:val="24"/>
          <w:szCs w:val="24"/>
        </w:rPr>
        <w:t>- State Meet- Taylor County Expo Center, Abilene, TX</w:t>
      </w:r>
    </w:p>
    <w:p w:rsidR="00C53FB3" w:rsidRPr="0006535D" w:rsidRDefault="00C53FB3" w:rsidP="00C53FB3">
      <w:pPr>
        <w:spacing w:after="0" w:line="240" w:lineRule="auto"/>
        <w:rPr>
          <w:rFonts w:ascii="Cambria" w:eastAsia="Calibri" w:hAnsi="Cambria" w:cs="Times New Roman"/>
          <w:b/>
          <w:sz w:val="24"/>
          <w:szCs w:val="24"/>
          <w:u w:val="single"/>
        </w:rPr>
      </w:pPr>
      <w:r w:rsidRPr="0006535D">
        <w:rPr>
          <w:rFonts w:ascii="Cambria" w:eastAsia="Calibri" w:hAnsi="Cambria" w:cs="Times New Roman"/>
          <w:b/>
          <w:sz w:val="24"/>
          <w:szCs w:val="24"/>
          <w:u w:val="single"/>
        </w:rPr>
        <w:t>Regional Standings</w:t>
      </w:r>
    </w:p>
    <w:p w:rsidR="00937630" w:rsidRPr="0006535D" w:rsidRDefault="002A3073" w:rsidP="00186A50">
      <w:pPr>
        <w:rPr>
          <w:rFonts w:ascii="Cambria" w:hAnsi="Cambria"/>
          <w:b/>
          <w:i/>
          <w:color w:val="000000"/>
          <w:sz w:val="24"/>
          <w:szCs w:val="24"/>
          <w:u w:val="single"/>
        </w:rPr>
      </w:pPr>
      <w:r w:rsidRPr="0006535D">
        <w:rPr>
          <w:rFonts w:ascii="Cambria" w:hAnsi="Cambria"/>
          <w:sz w:val="24"/>
          <w:szCs w:val="24"/>
        </w:rPr>
        <w:t xml:space="preserve">         </w:t>
      </w:r>
      <w:r w:rsidR="00186A50" w:rsidRPr="0006535D">
        <w:rPr>
          <w:rFonts w:ascii="Cambria" w:hAnsi="Cambria"/>
          <w:sz w:val="24"/>
          <w:szCs w:val="24"/>
        </w:rPr>
        <w:t xml:space="preserve">       </w:t>
      </w:r>
      <w:r w:rsidRPr="0006535D">
        <w:rPr>
          <w:rFonts w:ascii="Cambria" w:hAnsi="Cambria"/>
          <w:sz w:val="24"/>
          <w:szCs w:val="24"/>
        </w:rPr>
        <w:t>All regional standings will be available through the web site as well</w:t>
      </w:r>
      <w:r w:rsidRPr="0006535D">
        <w:rPr>
          <w:rFonts w:ascii="Cambria" w:hAnsi="Cambria"/>
          <w:b/>
          <w:sz w:val="24"/>
          <w:szCs w:val="24"/>
        </w:rPr>
        <w:t xml:space="preserve">. </w:t>
      </w:r>
      <w:r w:rsidRPr="0006535D">
        <w:rPr>
          <w:rFonts w:ascii="Cambria" w:hAnsi="Cambria"/>
          <w:sz w:val="24"/>
          <w:szCs w:val="24"/>
        </w:rPr>
        <w:t xml:space="preserve">If you are planning on hosting a meet, please remember that I must certify that meet prior to you holding the meet as well as the results of that meet for the standings to reflect the results of your meet. </w:t>
      </w:r>
      <w:r w:rsidRPr="0006535D">
        <w:rPr>
          <w:rFonts w:ascii="Cambria" w:hAnsi="Cambria"/>
          <w:i/>
          <w:color w:val="000000"/>
          <w:sz w:val="24"/>
          <w:szCs w:val="24"/>
          <w:u w:val="single"/>
        </w:rPr>
        <w:t>Meet results from schools that have not paid membership dues by the deadline may be withheld or dropped and all standings for the region will be affected</w:t>
      </w:r>
      <w:r w:rsidRPr="0006535D">
        <w:rPr>
          <w:rFonts w:ascii="Cambria" w:hAnsi="Cambria"/>
          <w:b/>
          <w:i/>
          <w:color w:val="000000"/>
          <w:sz w:val="24"/>
          <w:szCs w:val="24"/>
          <w:u w:val="single"/>
        </w:rPr>
        <w:t>.</w:t>
      </w:r>
      <w:r w:rsidR="00937630" w:rsidRPr="0006535D">
        <w:rPr>
          <w:rFonts w:ascii="Cambria" w:hAnsi="Cambria"/>
          <w:b/>
          <w:i/>
          <w:color w:val="000000"/>
          <w:sz w:val="24"/>
          <w:szCs w:val="24"/>
          <w:u w:val="single"/>
        </w:rPr>
        <w:t xml:space="preserve">  </w:t>
      </w:r>
    </w:p>
    <w:p w:rsidR="00937630" w:rsidRPr="0006535D" w:rsidRDefault="00937630" w:rsidP="00937630">
      <w:pPr>
        <w:spacing w:after="0" w:line="240" w:lineRule="auto"/>
        <w:rPr>
          <w:rFonts w:ascii="Cambria" w:eastAsia="Calibri" w:hAnsi="Cambria" w:cs="Times New Roman"/>
          <w:b/>
          <w:sz w:val="24"/>
          <w:szCs w:val="24"/>
          <w:u w:val="single"/>
        </w:rPr>
      </w:pPr>
      <w:r w:rsidRPr="0006535D">
        <w:rPr>
          <w:rFonts w:ascii="Cambria" w:eastAsia="Calibri" w:hAnsi="Cambria" w:cs="Times New Roman"/>
          <w:b/>
          <w:sz w:val="24"/>
          <w:szCs w:val="24"/>
          <w:u w:val="single"/>
        </w:rPr>
        <w:t>Rulebooks</w:t>
      </w:r>
    </w:p>
    <w:p w:rsidR="001F15CC" w:rsidRPr="0006535D" w:rsidRDefault="00937630" w:rsidP="001F15CC">
      <w:pPr>
        <w:spacing w:after="0" w:line="240" w:lineRule="auto"/>
        <w:ind w:left="720"/>
        <w:contextualSpacing/>
        <w:rPr>
          <w:rFonts w:ascii="Cambria" w:eastAsia="Calibri" w:hAnsi="Cambria" w:cs="Times New Roman"/>
          <w:sz w:val="24"/>
          <w:szCs w:val="24"/>
        </w:rPr>
      </w:pPr>
      <w:r w:rsidRPr="0006535D">
        <w:rPr>
          <w:rFonts w:ascii="Cambria" w:eastAsia="Calibri" w:hAnsi="Cambria" w:cs="Times New Roman"/>
          <w:sz w:val="24"/>
          <w:szCs w:val="24"/>
        </w:rPr>
        <w:t>Rulebooks can be found</w:t>
      </w:r>
      <w:r w:rsidR="001F15CC" w:rsidRPr="0006535D">
        <w:rPr>
          <w:rFonts w:ascii="Cambria" w:eastAsia="Calibri" w:hAnsi="Cambria" w:cs="Times New Roman"/>
          <w:sz w:val="24"/>
          <w:szCs w:val="24"/>
        </w:rPr>
        <w:t xml:space="preserve"> on the THSPA website. </w:t>
      </w:r>
      <w:r w:rsidR="005860CE" w:rsidRPr="0006535D">
        <w:rPr>
          <w:rFonts w:ascii="Cambria" w:eastAsia="Calibri" w:hAnsi="Cambria" w:cs="Times New Roman"/>
          <w:sz w:val="24"/>
          <w:szCs w:val="24"/>
        </w:rPr>
        <w:t xml:space="preserve"> </w:t>
      </w:r>
      <w:r w:rsidR="005860CE" w:rsidRPr="0006535D">
        <w:rPr>
          <w:rFonts w:ascii="Cambria" w:eastAsia="Calibri" w:hAnsi="Cambria" w:cs="Times New Roman"/>
          <w:sz w:val="24"/>
          <w:szCs w:val="24"/>
          <w:u w:val="single"/>
        </w:rPr>
        <w:t>www.thspa.us</w:t>
      </w:r>
    </w:p>
    <w:p w:rsidR="002A3073" w:rsidRPr="001F15CC" w:rsidRDefault="00937630" w:rsidP="001F15CC">
      <w:pPr>
        <w:spacing w:after="0" w:line="240" w:lineRule="auto"/>
        <w:ind w:left="720"/>
        <w:contextualSpacing/>
        <w:rPr>
          <w:rFonts w:ascii="Cambria" w:eastAsia="Calibri" w:hAnsi="Cambria" w:cs="Times New Roman"/>
        </w:rPr>
      </w:pPr>
      <w:r w:rsidRPr="001F15CC">
        <w:rPr>
          <w:rFonts w:ascii="Cambria" w:hAnsi="Cambria"/>
          <w:b/>
          <w:i/>
          <w:color w:val="000000"/>
          <w:u w:val="single"/>
        </w:rPr>
        <w:t xml:space="preserve">   </w:t>
      </w:r>
    </w:p>
    <w:p w:rsidR="0006535D" w:rsidRDefault="0006535D" w:rsidP="00C53FB3">
      <w:pPr>
        <w:spacing w:after="0" w:line="240" w:lineRule="auto"/>
        <w:rPr>
          <w:rFonts w:ascii="Cambria" w:eastAsia="Calibri" w:hAnsi="Cambria" w:cs="Times New Roman"/>
          <w:sz w:val="28"/>
          <w:szCs w:val="28"/>
          <w:highlight w:val="yellow"/>
        </w:rPr>
      </w:pPr>
      <w:r w:rsidRPr="0006535D">
        <w:rPr>
          <w:rFonts w:ascii="Cambria" w:eastAsia="Calibri" w:hAnsi="Cambria" w:cs="Times New Roman"/>
          <w:sz w:val="28"/>
          <w:szCs w:val="28"/>
          <w:highlight w:val="yellow"/>
        </w:rPr>
        <w:t>COACHES and LIFTERS- IMPORTANT CHANGES FOR THE 2021 SEASON</w:t>
      </w:r>
    </w:p>
    <w:p w:rsidR="0006535D" w:rsidRDefault="0006535D" w:rsidP="00C53FB3">
      <w:pPr>
        <w:spacing w:after="0" w:line="240" w:lineRule="auto"/>
        <w:rPr>
          <w:rFonts w:ascii="Cambria" w:eastAsia="Calibri" w:hAnsi="Cambria" w:cs="Times New Roman"/>
          <w:b/>
          <w:sz w:val="24"/>
          <w:szCs w:val="24"/>
        </w:rPr>
      </w:pPr>
      <w:r>
        <w:rPr>
          <w:rFonts w:ascii="Cambria" w:eastAsia="Calibri" w:hAnsi="Cambria" w:cs="Times New Roman"/>
          <w:b/>
          <w:sz w:val="24"/>
          <w:szCs w:val="24"/>
        </w:rPr>
        <w:t>Weight Class Addition:</w:t>
      </w:r>
    </w:p>
    <w:p w:rsidR="0006535D" w:rsidRDefault="0006535D" w:rsidP="00C53FB3">
      <w:pPr>
        <w:spacing w:after="0" w:line="240" w:lineRule="auto"/>
        <w:rPr>
          <w:rFonts w:ascii="Cambria" w:eastAsia="Calibri" w:hAnsi="Cambria" w:cs="Times New Roman"/>
          <w:sz w:val="24"/>
          <w:szCs w:val="24"/>
        </w:rPr>
      </w:pPr>
      <w:r>
        <w:rPr>
          <w:rFonts w:ascii="Cambria" w:eastAsia="Calibri" w:hAnsi="Cambria" w:cs="Times New Roman"/>
          <w:sz w:val="24"/>
          <w:szCs w:val="24"/>
        </w:rPr>
        <w:t xml:space="preserve">THSPA has added a </w:t>
      </w:r>
      <w:proofErr w:type="gramStart"/>
      <w:r>
        <w:rPr>
          <w:rFonts w:ascii="Cambria" w:eastAsia="Calibri" w:hAnsi="Cambria" w:cs="Times New Roman"/>
          <w:sz w:val="24"/>
          <w:szCs w:val="24"/>
        </w:rPr>
        <w:t>308 weight</w:t>
      </w:r>
      <w:proofErr w:type="gramEnd"/>
      <w:r>
        <w:rPr>
          <w:rFonts w:ascii="Cambria" w:eastAsia="Calibri" w:hAnsi="Cambria" w:cs="Times New Roman"/>
          <w:sz w:val="24"/>
          <w:szCs w:val="24"/>
        </w:rPr>
        <w:t xml:space="preserve"> class (full team is now 12 lifters)</w:t>
      </w:r>
    </w:p>
    <w:p w:rsidR="004605A7" w:rsidRDefault="004605A7" w:rsidP="00C53FB3">
      <w:pPr>
        <w:spacing w:after="0" w:line="240" w:lineRule="auto"/>
        <w:rPr>
          <w:rFonts w:ascii="Cambria" w:eastAsia="Calibri" w:hAnsi="Cambria" w:cs="Times New Roman"/>
          <w:b/>
          <w:sz w:val="24"/>
          <w:szCs w:val="24"/>
        </w:rPr>
      </w:pPr>
    </w:p>
    <w:p w:rsidR="0006535D" w:rsidRDefault="0006535D" w:rsidP="00C53FB3">
      <w:pPr>
        <w:spacing w:after="0" w:line="240" w:lineRule="auto"/>
        <w:rPr>
          <w:rFonts w:ascii="Cambria" w:eastAsia="Calibri" w:hAnsi="Cambria" w:cs="Times New Roman"/>
          <w:b/>
          <w:sz w:val="24"/>
          <w:szCs w:val="24"/>
        </w:rPr>
      </w:pPr>
      <w:r>
        <w:rPr>
          <w:rFonts w:ascii="Cambria" w:eastAsia="Calibri" w:hAnsi="Cambria" w:cs="Times New Roman"/>
          <w:b/>
          <w:sz w:val="24"/>
          <w:szCs w:val="24"/>
        </w:rPr>
        <w:t xml:space="preserve">Invitational </w:t>
      </w:r>
      <w:r w:rsidR="00B61284">
        <w:rPr>
          <w:rFonts w:ascii="Cambria" w:eastAsia="Calibri" w:hAnsi="Cambria" w:cs="Times New Roman"/>
          <w:b/>
          <w:sz w:val="24"/>
          <w:szCs w:val="24"/>
        </w:rPr>
        <w:t>M</w:t>
      </w:r>
      <w:r>
        <w:rPr>
          <w:rFonts w:ascii="Cambria" w:eastAsia="Calibri" w:hAnsi="Cambria" w:cs="Times New Roman"/>
          <w:b/>
          <w:sz w:val="24"/>
          <w:szCs w:val="24"/>
        </w:rPr>
        <w:t>eet Window:</w:t>
      </w:r>
    </w:p>
    <w:p w:rsidR="004605A7" w:rsidRDefault="0006535D" w:rsidP="00C53FB3">
      <w:pPr>
        <w:spacing w:after="0" w:line="240" w:lineRule="auto"/>
        <w:rPr>
          <w:rFonts w:ascii="Cambria" w:eastAsia="Calibri" w:hAnsi="Cambria" w:cs="Times New Roman"/>
          <w:sz w:val="24"/>
          <w:szCs w:val="24"/>
        </w:rPr>
      </w:pPr>
      <w:r>
        <w:rPr>
          <w:rFonts w:ascii="Cambria" w:eastAsia="Calibri" w:hAnsi="Cambria" w:cs="Times New Roman"/>
          <w:sz w:val="24"/>
          <w:szCs w:val="24"/>
        </w:rPr>
        <w:t xml:space="preserve">Each meet must have between 2 and 8 </w:t>
      </w:r>
      <w:proofErr w:type="gramStart"/>
      <w:r>
        <w:rPr>
          <w:rFonts w:ascii="Cambria" w:eastAsia="Calibri" w:hAnsi="Cambria" w:cs="Times New Roman"/>
          <w:sz w:val="24"/>
          <w:szCs w:val="24"/>
        </w:rPr>
        <w:t>boys</w:t>
      </w:r>
      <w:proofErr w:type="gramEnd"/>
      <w:r>
        <w:rPr>
          <w:rFonts w:ascii="Cambria" w:eastAsia="Calibri" w:hAnsi="Cambria" w:cs="Times New Roman"/>
          <w:sz w:val="24"/>
          <w:szCs w:val="24"/>
        </w:rPr>
        <w:t xml:space="preserve"> teams with 14 to 96 lifters.  This is the minimum and maximum for all meets this year other than the Regional and State Meets.</w:t>
      </w:r>
    </w:p>
    <w:p w:rsidR="004605A7" w:rsidRDefault="004605A7" w:rsidP="00C53FB3">
      <w:pPr>
        <w:spacing w:after="0" w:line="240" w:lineRule="auto"/>
        <w:rPr>
          <w:rFonts w:ascii="Cambria" w:eastAsia="Calibri" w:hAnsi="Cambria" w:cs="Times New Roman"/>
          <w:b/>
          <w:sz w:val="24"/>
          <w:szCs w:val="24"/>
        </w:rPr>
      </w:pPr>
    </w:p>
    <w:p w:rsidR="004605A7" w:rsidRDefault="004605A7" w:rsidP="00C53FB3">
      <w:pPr>
        <w:spacing w:after="0" w:line="240" w:lineRule="auto"/>
        <w:rPr>
          <w:rFonts w:ascii="Cambria" w:eastAsia="Calibri" w:hAnsi="Cambria" w:cs="Times New Roman"/>
          <w:b/>
          <w:sz w:val="24"/>
          <w:szCs w:val="24"/>
        </w:rPr>
      </w:pPr>
      <w:r>
        <w:rPr>
          <w:rFonts w:ascii="Cambria" w:eastAsia="Calibri" w:hAnsi="Cambria" w:cs="Times New Roman"/>
          <w:b/>
          <w:sz w:val="24"/>
          <w:szCs w:val="24"/>
        </w:rPr>
        <w:t>Weigh-In</w:t>
      </w:r>
    </w:p>
    <w:p w:rsidR="004605A7" w:rsidRDefault="004605A7" w:rsidP="00C53FB3">
      <w:pPr>
        <w:spacing w:after="0" w:line="240" w:lineRule="auto"/>
        <w:rPr>
          <w:rFonts w:ascii="Cambria" w:eastAsia="Calibri" w:hAnsi="Cambria" w:cs="Times New Roman"/>
          <w:sz w:val="24"/>
          <w:szCs w:val="24"/>
        </w:rPr>
      </w:pPr>
      <w:r>
        <w:rPr>
          <w:rFonts w:ascii="Cambria" w:eastAsia="Calibri" w:hAnsi="Cambria" w:cs="Times New Roman"/>
          <w:sz w:val="24"/>
          <w:szCs w:val="24"/>
        </w:rPr>
        <w:t>Weigh-in must be extended by 30 minutes to accommodate lifters during COVID.  Weigh-in will now be 2 hours instead of 90 minutes.</w:t>
      </w:r>
    </w:p>
    <w:p w:rsidR="004605A7" w:rsidRDefault="004605A7" w:rsidP="00C53FB3">
      <w:pPr>
        <w:spacing w:after="0" w:line="240" w:lineRule="auto"/>
        <w:rPr>
          <w:rFonts w:ascii="Cambria" w:eastAsia="Calibri" w:hAnsi="Cambria" w:cs="Times New Roman"/>
          <w:b/>
          <w:sz w:val="24"/>
          <w:szCs w:val="24"/>
        </w:rPr>
      </w:pPr>
    </w:p>
    <w:p w:rsidR="004605A7" w:rsidRDefault="004605A7" w:rsidP="00C53FB3">
      <w:pPr>
        <w:spacing w:after="0" w:line="240" w:lineRule="auto"/>
        <w:rPr>
          <w:rFonts w:ascii="Cambria" w:eastAsia="Calibri" w:hAnsi="Cambria" w:cs="Times New Roman"/>
          <w:b/>
          <w:sz w:val="24"/>
          <w:szCs w:val="24"/>
        </w:rPr>
      </w:pPr>
      <w:r>
        <w:rPr>
          <w:rFonts w:ascii="Cambria" w:eastAsia="Calibri" w:hAnsi="Cambria" w:cs="Times New Roman"/>
          <w:b/>
          <w:sz w:val="24"/>
          <w:szCs w:val="24"/>
        </w:rPr>
        <w:t>Qualifying Totals:</w:t>
      </w:r>
    </w:p>
    <w:p w:rsidR="004605A7" w:rsidRDefault="004605A7" w:rsidP="00C53FB3">
      <w:pPr>
        <w:spacing w:after="0" w:line="240" w:lineRule="auto"/>
        <w:rPr>
          <w:rFonts w:ascii="Cambria" w:eastAsia="Calibri" w:hAnsi="Cambria" w:cs="Times New Roman"/>
          <w:sz w:val="24"/>
          <w:szCs w:val="24"/>
        </w:rPr>
      </w:pPr>
      <w:r>
        <w:rPr>
          <w:rFonts w:ascii="Cambria" w:eastAsia="Calibri" w:hAnsi="Cambria" w:cs="Times New Roman"/>
          <w:sz w:val="24"/>
          <w:szCs w:val="24"/>
        </w:rPr>
        <w:t>The Automatic Qualifying Total has been eliminated for the 2021 season.  In order to qualify for State this year lifters must place either 1</w:t>
      </w:r>
      <w:r w:rsidRPr="004605A7">
        <w:rPr>
          <w:rFonts w:ascii="Cambria" w:eastAsia="Calibri" w:hAnsi="Cambria" w:cs="Times New Roman"/>
          <w:sz w:val="24"/>
          <w:szCs w:val="24"/>
          <w:vertAlign w:val="superscript"/>
        </w:rPr>
        <w:t>st</w:t>
      </w:r>
      <w:r>
        <w:rPr>
          <w:rFonts w:ascii="Cambria" w:eastAsia="Calibri" w:hAnsi="Cambria" w:cs="Times New Roman"/>
          <w:sz w:val="24"/>
          <w:szCs w:val="24"/>
        </w:rPr>
        <w:t xml:space="preserve"> or 2</w:t>
      </w:r>
      <w:r w:rsidRPr="004605A7">
        <w:rPr>
          <w:rFonts w:ascii="Cambria" w:eastAsia="Calibri" w:hAnsi="Cambria" w:cs="Times New Roman"/>
          <w:sz w:val="24"/>
          <w:szCs w:val="24"/>
          <w:vertAlign w:val="superscript"/>
        </w:rPr>
        <w:t>nd</w:t>
      </w:r>
      <w:r>
        <w:rPr>
          <w:rFonts w:ascii="Cambria" w:eastAsia="Calibri" w:hAnsi="Cambria" w:cs="Times New Roman"/>
          <w:sz w:val="24"/>
          <w:szCs w:val="24"/>
        </w:rPr>
        <w:t xml:space="preserve"> at the Regional Meet.</w:t>
      </w:r>
    </w:p>
    <w:p w:rsidR="004605A7" w:rsidRDefault="004605A7" w:rsidP="00C53FB3">
      <w:pPr>
        <w:spacing w:after="0" w:line="240" w:lineRule="auto"/>
        <w:rPr>
          <w:rFonts w:ascii="Cambria" w:eastAsia="Calibri" w:hAnsi="Cambria" w:cs="Times New Roman"/>
          <w:sz w:val="24"/>
          <w:szCs w:val="24"/>
        </w:rPr>
      </w:pPr>
    </w:p>
    <w:p w:rsidR="004605A7" w:rsidRDefault="004605A7" w:rsidP="00C53FB3">
      <w:pPr>
        <w:spacing w:after="0" w:line="240" w:lineRule="auto"/>
        <w:rPr>
          <w:rFonts w:ascii="Cambria" w:eastAsia="Calibri" w:hAnsi="Cambria" w:cs="Times New Roman"/>
          <w:b/>
          <w:sz w:val="24"/>
          <w:szCs w:val="24"/>
        </w:rPr>
      </w:pPr>
      <w:r w:rsidRPr="004605A7">
        <w:rPr>
          <w:rFonts w:ascii="Cambria" w:eastAsia="Calibri" w:hAnsi="Cambria" w:cs="Times New Roman"/>
          <w:b/>
          <w:sz w:val="24"/>
          <w:szCs w:val="24"/>
        </w:rPr>
        <w:t>Additional COVID Recommendations:</w:t>
      </w:r>
    </w:p>
    <w:p w:rsidR="004605A7" w:rsidRDefault="004605A7" w:rsidP="00C53FB3">
      <w:pPr>
        <w:spacing w:after="0" w:line="240" w:lineRule="auto"/>
        <w:rPr>
          <w:rFonts w:ascii="Cambria" w:eastAsia="Calibri" w:hAnsi="Cambria" w:cs="Times New Roman"/>
          <w:sz w:val="24"/>
          <w:szCs w:val="24"/>
        </w:rPr>
      </w:pPr>
      <w:r>
        <w:rPr>
          <w:rFonts w:ascii="Cambria" w:eastAsia="Calibri" w:hAnsi="Cambria" w:cs="Times New Roman"/>
          <w:b/>
          <w:sz w:val="24"/>
          <w:szCs w:val="24"/>
        </w:rPr>
        <w:tab/>
      </w:r>
      <w:r>
        <w:rPr>
          <w:rFonts w:ascii="Cambria" w:eastAsia="Calibri" w:hAnsi="Cambria" w:cs="Times New Roman"/>
          <w:sz w:val="24"/>
          <w:szCs w:val="24"/>
        </w:rPr>
        <w:t>Equipment should be wiped down after each lifter</w:t>
      </w:r>
    </w:p>
    <w:p w:rsidR="004605A7" w:rsidRDefault="004605A7" w:rsidP="00C53FB3">
      <w:pPr>
        <w:spacing w:after="0" w:line="240" w:lineRule="auto"/>
        <w:rPr>
          <w:rFonts w:ascii="Cambria" w:eastAsia="Calibri" w:hAnsi="Cambria" w:cs="Times New Roman"/>
          <w:sz w:val="24"/>
          <w:szCs w:val="24"/>
        </w:rPr>
      </w:pPr>
      <w:r>
        <w:rPr>
          <w:rFonts w:ascii="Cambria" w:eastAsia="Calibri" w:hAnsi="Cambria" w:cs="Times New Roman"/>
          <w:sz w:val="24"/>
          <w:szCs w:val="24"/>
        </w:rPr>
        <w:tab/>
        <w:t>All workers and lifters must wear a mask unless they are actually lifting</w:t>
      </w:r>
    </w:p>
    <w:p w:rsidR="004605A7" w:rsidRDefault="004605A7" w:rsidP="00C53FB3">
      <w:pPr>
        <w:spacing w:after="0" w:line="240" w:lineRule="auto"/>
        <w:rPr>
          <w:rFonts w:ascii="Cambria" w:eastAsia="Calibri" w:hAnsi="Cambria" w:cs="Times New Roman"/>
          <w:sz w:val="24"/>
          <w:szCs w:val="24"/>
        </w:rPr>
      </w:pPr>
      <w:r>
        <w:rPr>
          <w:rFonts w:ascii="Cambria" w:eastAsia="Calibri" w:hAnsi="Cambria" w:cs="Times New Roman"/>
          <w:sz w:val="24"/>
          <w:szCs w:val="24"/>
        </w:rPr>
        <w:tab/>
        <w:t>Teams provide their own back spotter for Squat and Bench</w:t>
      </w:r>
    </w:p>
    <w:p w:rsidR="004605A7" w:rsidRDefault="004605A7" w:rsidP="00C53FB3">
      <w:pPr>
        <w:spacing w:after="0" w:line="240" w:lineRule="auto"/>
        <w:rPr>
          <w:rFonts w:ascii="Cambria" w:eastAsia="Calibri" w:hAnsi="Cambria" w:cs="Times New Roman"/>
          <w:sz w:val="24"/>
          <w:szCs w:val="24"/>
        </w:rPr>
      </w:pPr>
      <w:r>
        <w:rPr>
          <w:rFonts w:ascii="Cambria" w:eastAsia="Calibri" w:hAnsi="Cambria" w:cs="Times New Roman"/>
          <w:sz w:val="24"/>
          <w:szCs w:val="24"/>
        </w:rPr>
        <w:tab/>
        <w:t>All lifters provide their own chalk (no community buckets at the meet)</w:t>
      </w:r>
    </w:p>
    <w:p w:rsidR="004605A7" w:rsidRDefault="004605A7" w:rsidP="00C53FB3">
      <w:pPr>
        <w:spacing w:after="0" w:line="240" w:lineRule="auto"/>
        <w:rPr>
          <w:rFonts w:ascii="Cambria" w:eastAsia="Calibri" w:hAnsi="Cambria" w:cs="Times New Roman"/>
          <w:sz w:val="24"/>
          <w:szCs w:val="24"/>
        </w:rPr>
      </w:pPr>
      <w:r>
        <w:rPr>
          <w:rFonts w:ascii="Cambria" w:eastAsia="Calibri" w:hAnsi="Cambria" w:cs="Times New Roman"/>
          <w:sz w:val="24"/>
          <w:szCs w:val="24"/>
        </w:rPr>
        <w:tab/>
        <w:t>Temperatures must be checked at weigh-in</w:t>
      </w:r>
    </w:p>
    <w:p w:rsidR="004605A7" w:rsidRPr="004605A7" w:rsidRDefault="004605A7" w:rsidP="00C53FB3">
      <w:pPr>
        <w:spacing w:after="0" w:line="240" w:lineRule="auto"/>
        <w:rPr>
          <w:rFonts w:ascii="Cambria" w:eastAsia="Calibri" w:hAnsi="Cambria" w:cs="Times New Roman"/>
          <w:sz w:val="24"/>
          <w:szCs w:val="24"/>
        </w:rPr>
      </w:pPr>
      <w:r>
        <w:rPr>
          <w:rFonts w:ascii="Cambria" w:eastAsia="Calibri" w:hAnsi="Cambria" w:cs="Times New Roman"/>
          <w:sz w:val="24"/>
          <w:szCs w:val="24"/>
        </w:rPr>
        <w:tab/>
      </w:r>
    </w:p>
    <w:p w:rsidR="004605A7" w:rsidRDefault="004605A7" w:rsidP="00C53FB3">
      <w:pPr>
        <w:spacing w:after="0" w:line="240" w:lineRule="auto"/>
        <w:rPr>
          <w:rFonts w:ascii="Cambria" w:eastAsia="Calibri" w:hAnsi="Cambria" w:cs="Times New Roman"/>
          <w:sz w:val="24"/>
          <w:szCs w:val="24"/>
        </w:rPr>
      </w:pPr>
    </w:p>
    <w:p w:rsidR="004605A7" w:rsidRPr="004605A7" w:rsidRDefault="004605A7" w:rsidP="00C53FB3">
      <w:pPr>
        <w:spacing w:after="0" w:line="240" w:lineRule="auto"/>
        <w:rPr>
          <w:rFonts w:ascii="Cambria" w:eastAsia="Calibri" w:hAnsi="Cambria" w:cs="Times New Roman"/>
          <w:sz w:val="24"/>
          <w:szCs w:val="24"/>
        </w:rPr>
      </w:pPr>
    </w:p>
    <w:p w:rsidR="0006535D" w:rsidRPr="0006535D" w:rsidRDefault="0006535D" w:rsidP="00C53FB3">
      <w:pPr>
        <w:spacing w:after="0" w:line="240" w:lineRule="auto"/>
        <w:rPr>
          <w:rFonts w:ascii="Cambria" w:eastAsia="Calibri" w:hAnsi="Cambria" w:cs="Times New Roman"/>
          <w:sz w:val="24"/>
          <w:szCs w:val="24"/>
        </w:rPr>
      </w:pPr>
    </w:p>
    <w:p w:rsidR="00C53FB3" w:rsidRPr="001F15CC" w:rsidRDefault="00C53FB3" w:rsidP="00C53FB3">
      <w:pPr>
        <w:spacing w:after="0" w:line="240" w:lineRule="auto"/>
        <w:rPr>
          <w:rFonts w:ascii="Cambria" w:eastAsia="Calibri" w:hAnsi="Cambria" w:cs="Times New Roman"/>
        </w:rPr>
      </w:pPr>
      <w:r w:rsidRPr="001F15CC">
        <w:rPr>
          <w:rFonts w:ascii="Cambria" w:eastAsia="Calibri" w:hAnsi="Cambria" w:cs="Times New Roman"/>
        </w:rPr>
        <w:t>I will send out more info on the Regional Meet in the near future. Good luck this season. If you have any questions, comments, or concerns, please do not hesitate to contact me.</w:t>
      </w:r>
    </w:p>
    <w:p w:rsidR="00D57BE8" w:rsidRPr="001F15CC" w:rsidRDefault="00D57BE8" w:rsidP="00C53FB3">
      <w:pPr>
        <w:spacing w:after="0" w:line="240" w:lineRule="auto"/>
        <w:rPr>
          <w:rFonts w:ascii="Cambria" w:eastAsia="Calibri" w:hAnsi="Cambria" w:cs="Times New Roman"/>
        </w:rPr>
      </w:pPr>
    </w:p>
    <w:p w:rsidR="00C53FB3" w:rsidRPr="001F15CC" w:rsidRDefault="00C53FB3" w:rsidP="00C53FB3">
      <w:pPr>
        <w:spacing w:after="0" w:line="240" w:lineRule="auto"/>
        <w:rPr>
          <w:rFonts w:ascii="Cambria" w:eastAsia="Calibri" w:hAnsi="Cambria" w:cs="Times New Roman"/>
        </w:rPr>
      </w:pPr>
      <w:r w:rsidRPr="001F15CC">
        <w:rPr>
          <w:rFonts w:ascii="Cambria" w:eastAsia="Calibri" w:hAnsi="Cambria" w:cs="Times New Roman"/>
        </w:rPr>
        <w:t>Sincerely,</w:t>
      </w:r>
    </w:p>
    <w:p w:rsidR="00C53FB3" w:rsidRPr="001F15CC" w:rsidRDefault="00C53FB3" w:rsidP="00C53FB3">
      <w:pPr>
        <w:spacing w:after="0" w:line="240" w:lineRule="auto"/>
        <w:rPr>
          <w:rFonts w:ascii="Cambria" w:eastAsia="Calibri" w:hAnsi="Cambria" w:cs="Times New Roman"/>
        </w:rPr>
      </w:pPr>
    </w:p>
    <w:p w:rsidR="00C53FB3" w:rsidRPr="001F15CC" w:rsidRDefault="00827EFC" w:rsidP="00C53FB3">
      <w:pPr>
        <w:spacing w:after="0" w:line="240" w:lineRule="auto"/>
        <w:rPr>
          <w:rFonts w:ascii="Cambria" w:eastAsia="Calibri" w:hAnsi="Cambria" w:cs="Times New Roman"/>
          <w:b/>
        </w:rPr>
      </w:pPr>
      <w:r>
        <w:rPr>
          <w:rFonts w:ascii="Cambria" w:eastAsia="Calibri" w:hAnsi="Cambria" w:cs="Times New Roman"/>
          <w:b/>
        </w:rPr>
        <w:t>Wes Schminkey</w:t>
      </w:r>
    </w:p>
    <w:p w:rsidR="00C53FB3" w:rsidRPr="001F15CC" w:rsidRDefault="00827EFC" w:rsidP="00C53FB3">
      <w:pPr>
        <w:spacing w:after="0" w:line="240" w:lineRule="auto"/>
        <w:rPr>
          <w:rFonts w:ascii="Cambria" w:eastAsia="Calibri" w:hAnsi="Cambria" w:cs="Times New Roman"/>
          <w:b/>
        </w:rPr>
      </w:pPr>
      <w:r>
        <w:rPr>
          <w:rFonts w:ascii="Cambria" w:eastAsia="Calibri" w:hAnsi="Cambria" w:cs="Times New Roman"/>
          <w:b/>
        </w:rPr>
        <w:t>Henderson</w:t>
      </w:r>
      <w:r w:rsidR="00C53FB3" w:rsidRPr="001F15CC">
        <w:rPr>
          <w:rFonts w:ascii="Cambria" w:eastAsia="Calibri" w:hAnsi="Cambria" w:cs="Times New Roman"/>
          <w:b/>
        </w:rPr>
        <w:t xml:space="preserve"> High School</w:t>
      </w:r>
    </w:p>
    <w:p w:rsidR="00C53FB3" w:rsidRPr="001F15CC" w:rsidRDefault="00827EFC" w:rsidP="00C53FB3">
      <w:pPr>
        <w:spacing w:after="0" w:line="240" w:lineRule="auto"/>
        <w:rPr>
          <w:rFonts w:ascii="Cambria" w:eastAsia="Calibri" w:hAnsi="Cambria" w:cs="Times New Roman"/>
          <w:b/>
        </w:rPr>
      </w:pPr>
      <w:r>
        <w:rPr>
          <w:rFonts w:ascii="Cambria" w:eastAsia="Calibri" w:hAnsi="Cambria" w:cs="Times New Roman"/>
          <w:b/>
        </w:rPr>
        <w:t>Region 3</w:t>
      </w:r>
      <w:r w:rsidR="00114911">
        <w:rPr>
          <w:rFonts w:ascii="Cambria" w:eastAsia="Calibri" w:hAnsi="Cambria" w:cs="Times New Roman"/>
          <w:b/>
        </w:rPr>
        <w:t>, Division 2</w:t>
      </w:r>
    </w:p>
    <w:p w:rsidR="00C53FB3" w:rsidRPr="001F15CC" w:rsidRDefault="00C53FB3" w:rsidP="00C53FB3">
      <w:pPr>
        <w:spacing w:after="0" w:line="240" w:lineRule="auto"/>
        <w:rPr>
          <w:rFonts w:ascii="Cambria" w:eastAsia="Calibri" w:hAnsi="Cambria" w:cs="Times New Roman"/>
          <w:b/>
        </w:rPr>
      </w:pPr>
      <w:r w:rsidRPr="001F15CC">
        <w:rPr>
          <w:rFonts w:ascii="Cambria" w:eastAsia="Calibri" w:hAnsi="Cambria" w:cs="Times New Roman"/>
          <w:b/>
        </w:rPr>
        <w:t xml:space="preserve">Cell #: </w:t>
      </w:r>
      <w:r w:rsidR="00827EFC">
        <w:rPr>
          <w:rFonts w:ascii="Cambria" w:eastAsia="Calibri" w:hAnsi="Cambria" w:cs="Times New Roman"/>
          <w:b/>
        </w:rPr>
        <w:t>903-360-3825</w:t>
      </w:r>
    </w:p>
    <w:p w:rsidR="0017360B" w:rsidRDefault="00C53FB3" w:rsidP="001F15CC">
      <w:pPr>
        <w:spacing w:after="0" w:line="240" w:lineRule="auto"/>
        <w:rPr>
          <w:rFonts w:ascii="Cambria" w:eastAsia="Calibri" w:hAnsi="Cambria" w:cs="Times New Roman"/>
          <w:b/>
        </w:rPr>
      </w:pPr>
      <w:r w:rsidRPr="001F15CC">
        <w:rPr>
          <w:rFonts w:ascii="Cambria" w:eastAsia="Calibri" w:hAnsi="Cambria" w:cs="Times New Roman"/>
          <w:b/>
        </w:rPr>
        <w:t xml:space="preserve">E-mail: </w:t>
      </w:r>
      <w:hyperlink r:id="rId5" w:history="1">
        <w:r w:rsidR="004605A7" w:rsidRPr="007B454C">
          <w:rPr>
            <w:rStyle w:val="Hyperlink"/>
            <w:rFonts w:ascii="Cambria" w:eastAsia="Calibri" w:hAnsi="Cambria" w:cs="Times New Roman"/>
            <w:b/>
          </w:rPr>
          <w:t>wschminkey@hendersonisd.org</w:t>
        </w:r>
      </w:hyperlink>
    </w:p>
    <w:p w:rsidR="004605A7" w:rsidRPr="001F15CC" w:rsidRDefault="004605A7" w:rsidP="001F15CC">
      <w:pPr>
        <w:spacing w:after="0" w:line="240" w:lineRule="auto"/>
      </w:pPr>
      <w:r>
        <w:tab/>
        <w:t>R3d2@thspa.us</w:t>
      </w:r>
    </w:p>
    <w:sectPr w:rsidR="004605A7" w:rsidRPr="001F1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0905"/>
    <w:multiLevelType w:val="hybridMultilevel"/>
    <w:tmpl w:val="1E3C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84056"/>
    <w:multiLevelType w:val="hybridMultilevel"/>
    <w:tmpl w:val="8C76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D05AB"/>
    <w:multiLevelType w:val="hybridMultilevel"/>
    <w:tmpl w:val="4156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3A23DB"/>
    <w:multiLevelType w:val="hybridMultilevel"/>
    <w:tmpl w:val="9C38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B3"/>
    <w:rsid w:val="0006535D"/>
    <w:rsid w:val="00114911"/>
    <w:rsid w:val="0017360B"/>
    <w:rsid w:val="00186A50"/>
    <w:rsid w:val="001F15CC"/>
    <w:rsid w:val="00293CCF"/>
    <w:rsid w:val="002A3073"/>
    <w:rsid w:val="002B1B28"/>
    <w:rsid w:val="0035153E"/>
    <w:rsid w:val="003A0458"/>
    <w:rsid w:val="003F173D"/>
    <w:rsid w:val="004605A7"/>
    <w:rsid w:val="005860CE"/>
    <w:rsid w:val="005F555F"/>
    <w:rsid w:val="0063432F"/>
    <w:rsid w:val="006B402F"/>
    <w:rsid w:val="0072197B"/>
    <w:rsid w:val="007571CE"/>
    <w:rsid w:val="00827EFC"/>
    <w:rsid w:val="00841245"/>
    <w:rsid w:val="00866E77"/>
    <w:rsid w:val="00937630"/>
    <w:rsid w:val="00B421ED"/>
    <w:rsid w:val="00B61284"/>
    <w:rsid w:val="00C53FB3"/>
    <w:rsid w:val="00C902CD"/>
    <w:rsid w:val="00D41A9B"/>
    <w:rsid w:val="00D57BE8"/>
    <w:rsid w:val="00E3493A"/>
    <w:rsid w:val="00E573F5"/>
    <w:rsid w:val="00E960A8"/>
    <w:rsid w:val="00EB18F3"/>
    <w:rsid w:val="00F6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43C5"/>
  <w15:docId w15:val="{40CDC541-7B87-4A0A-A861-290CE5C8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1ED"/>
    <w:rPr>
      <w:rFonts w:ascii="Segoe UI" w:hAnsi="Segoe UI" w:cs="Segoe UI"/>
      <w:sz w:val="18"/>
      <w:szCs w:val="18"/>
    </w:rPr>
  </w:style>
  <w:style w:type="character" w:styleId="Hyperlink">
    <w:name w:val="Hyperlink"/>
    <w:basedOn w:val="DefaultParagraphFont"/>
    <w:uiPriority w:val="99"/>
    <w:unhideWhenUsed/>
    <w:rsid w:val="004605A7"/>
    <w:rPr>
      <w:color w:val="0563C1" w:themeColor="hyperlink"/>
      <w:u w:val="single"/>
    </w:rPr>
  </w:style>
  <w:style w:type="character" w:styleId="UnresolvedMention">
    <w:name w:val="Unresolved Mention"/>
    <w:basedOn w:val="DefaultParagraphFont"/>
    <w:uiPriority w:val="99"/>
    <w:semiHidden/>
    <w:unhideWhenUsed/>
    <w:rsid w:val="00460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schminkey@henderson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Abilene ISD</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Justin K</dc:creator>
  <cp:lastModifiedBy>Wesley Schminkey</cp:lastModifiedBy>
  <cp:revision>5</cp:revision>
  <cp:lastPrinted>2019-12-10T20:43:00Z</cp:lastPrinted>
  <dcterms:created xsi:type="dcterms:W3CDTF">2020-12-15T19:47:00Z</dcterms:created>
  <dcterms:modified xsi:type="dcterms:W3CDTF">2020-12-15T19:49:00Z</dcterms:modified>
</cp:coreProperties>
</file>